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BCAE7" w14:textId="77777777" w:rsidR="00D63423" w:rsidRPr="002646F2" w:rsidRDefault="00D63423">
      <w:pPr>
        <w:rPr>
          <w:rFonts w:asciiTheme="majorHAnsi" w:hAnsiTheme="majorHAnsi"/>
          <w:b/>
          <w:sz w:val="28"/>
          <w:szCs w:val="28"/>
        </w:rPr>
      </w:pPr>
      <w:r w:rsidRPr="002646F2">
        <w:rPr>
          <w:rFonts w:asciiTheme="majorHAnsi" w:hAnsiTheme="majorHAnsi"/>
          <w:b/>
          <w:sz w:val="28"/>
          <w:szCs w:val="28"/>
        </w:rPr>
        <w:t>Cray User Group (CUG)</w:t>
      </w:r>
    </w:p>
    <w:p w14:paraId="2A33EB71" w14:textId="77777777" w:rsidR="00D63423" w:rsidRPr="002646F2" w:rsidRDefault="00D63423">
      <w:pPr>
        <w:rPr>
          <w:rFonts w:asciiTheme="majorHAnsi" w:hAnsiTheme="majorHAnsi"/>
          <w:sz w:val="20"/>
          <w:szCs w:val="20"/>
        </w:rPr>
      </w:pPr>
    </w:p>
    <w:p w14:paraId="2AF65E64" w14:textId="32199B38" w:rsidR="00A3035F" w:rsidRPr="002646F2" w:rsidRDefault="00DC20E4">
      <w:pPr>
        <w:rPr>
          <w:rFonts w:asciiTheme="majorHAnsi" w:hAnsiTheme="majorHAnsi"/>
          <w:b/>
          <w:sz w:val="28"/>
          <w:szCs w:val="28"/>
        </w:rPr>
      </w:pPr>
      <w:proofErr w:type="spellStart"/>
      <w:r>
        <w:rPr>
          <w:rFonts w:asciiTheme="majorHAnsi" w:hAnsiTheme="majorHAnsi"/>
          <w:b/>
          <w:sz w:val="28"/>
          <w:szCs w:val="28"/>
        </w:rPr>
        <w:t>XTreme</w:t>
      </w:r>
      <w:proofErr w:type="spellEnd"/>
      <w:r w:rsidR="00F52CB5" w:rsidRPr="002646F2">
        <w:rPr>
          <w:rFonts w:asciiTheme="majorHAnsi" w:hAnsiTheme="majorHAnsi"/>
          <w:b/>
          <w:sz w:val="28"/>
          <w:szCs w:val="28"/>
        </w:rPr>
        <w:t xml:space="preserve"> </w:t>
      </w:r>
      <w:r w:rsidR="00D63423" w:rsidRPr="002646F2">
        <w:rPr>
          <w:rFonts w:asciiTheme="majorHAnsi" w:hAnsiTheme="majorHAnsi"/>
          <w:b/>
          <w:sz w:val="28"/>
          <w:szCs w:val="28"/>
        </w:rPr>
        <w:t xml:space="preserve">Special Interest Group (SIG) </w:t>
      </w:r>
    </w:p>
    <w:p w14:paraId="488FFC3E" w14:textId="77777777" w:rsidR="00A3035F" w:rsidRPr="002646F2" w:rsidRDefault="00A3035F">
      <w:pPr>
        <w:rPr>
          <w:rFonts w:asciiTheme="majorHAnsi" w:hAnsiTheme="majorHAnsi"/>
          <w:sz w:val="20"/>
          <w:szCs w:val="20"/>
        </w:rPr>
      </w:pPr>
    </w:p>
    <w:p w14:paraId="56CCAF2A" w14:textId="77777777" w:rsidR="00A3035F" w:rsidRPr="002646F2" w:rsidRDefault="00D63423" w:rsidP="00A3035F">
      <w:pPr>
        <w:rPr>
          <w:rFonts w:asciiTheme="majorHAnsi" w:hAnsiTheme="majorHAnsi"/>
          <w:b/>
          <w:sz w:val="28"/>
          <w:szCs w:val="28"/>
        </w:rPr>
      </w:pPr>
      <w:r w:rsidRPr="002646F2">
        <w:rPr>
          <w:rFonts w:asciiTheme="majorHAnsi" w:hAnsiTheme="majorHAnsi"/>
          <w:b/>
          <w:sz w:val="28"/>
          <w:szCs w:val="28"/>
        </w:rPr>
        <w:t>Charter</w:t>
      </w:r>
    </w:p>
    <w:p w14:paraId="0568B388" w14:textId="77777777" w:rsidR="00A3035F" w:rsidRPr="002646F2" w:rsidRDefault="00A3035F" w:rsidP="00A3035F">
      <w:pPr>
        <w:rPr>
          <w:rFonts w:asciiTheme="majorHAnsi" w:hAnsiTheme="majorHAnsi"/>
          <w:sz w:val="20"/>
          <w:szCs w:val="20"/>
        </w:rPr>
      </w:pPr>
    </w:p>
    <w:p w14:paraId="693DDFEB" w14:textId="05C41E67" w:rsidR="00D66E03" w:rsidRPr="002646F2" w:rsidRDefault="00D66E03" w:rsidP="00A3035F">
      <w:pPr>
        <w:rPr>
          <w:rFonts w:asciiTheme="majorHAnsi" w:hAnsiTheme="majorHAnsi"/>
          <w:b/>
          <w:sz w:val="20"/>
          <w:szCs w:val="20"/>
        </w:rPr>
      </w:pPr>
      <w:r w:rsidRPr="002646F2">
        <w:rPr>
          <w:rFonts w:asciiTheme="majorHAnsi" w:hAnsiTheme="majorHAnsi"/>
          <w:b/>
          <w:sz w:val="20"/>
          <w:szCs w:val="20"/>
        </w:rPr>
        <w:t>Summary</w:t>
      </w:r>
    </w:p>
    <w:p w14:paraId="7C934855" w14:textId="77777777" w:rsidR="00DC20E4" w:rsidRPr="00DC20E4" w:rsidRDefault="00A3035F" w:rsidP="00DC20E4">
      <w:pPr>
        <w:rPr>
          <w:rFonts w:asciiTheme="majorHAnsi" w:hAnsiTheme="majorHAnsi"/>
          <w:sz w:val="20"/>
          <w:szCs w:val="20"/>
        </w:rPr>
      </w:pPr>
      <w:r w:rsidRPr="002646F2">
        <w:rPr>
          <w:rFonts w:asciiTheme="majorHAnsi" w:hAnsiTheme="majorHAnsi"/>
          <w:sz w:val="20"/>
          <w:szCs w:val="20"/>
        </w:rPr>
        <w:br/>
      </w:r>
      <w:proofErr w:type="spellStart"/>
      <w:r w:rsidR="00DC20E4" w:rsidRPr="00DC20E4">
        <w:rPr>
          <w:rFonts w:asciiTheme="majorHAnsi" w:hAnsiTheme="majorHAnsi"/>
          <w:sz w:val="20"/>
          <w:szCs w:val="20"/>
        </w:rPr>
        <w:t>XTreme</w:t>
      </w:r>
      <w:proofErr w:type="spellEnd"/>
      <w:r w:rsidR="00DC20E4" w:rsidRPr="00DC20E4">
        <w:rPr>
          <w:rFonts w:asciiTheme="majorHAnsi" w:hAnsiTheme="majorHAnsi"/>
          <w:sz w:val="20"/>
          <w:szCs w:val="20"/>
        </w:rPr>
        <w:t xml:space="preserve"> is a Special Interest Group (SIG) within the Cray User Group (CUG) organization.  It focuses on large-scale scientific/technical computing using Cray systems with particular emphasis on early deployment (beta or early production): Tools Development, Networking, I/O, Resource Management, System Administration, Service, Documentation, and Training.</w:t>
      </w:r>
    </w:p>
    <w:p w14:paraId="4FCF1BB3" w14:textId="7ADC9D81" w:rsidR="00D66E03" w:rsidRPr="002646F2" w:rsidRDefault="00D66E03" w:rsidP="00DC20E4">
      <w:pPr>
        <w:rPr>
          <w:rFonts w:asciiTheme="majorHAnsi" w:hAnsiTheme="majorHAnsi"/>
        </w:rPr>
      </w:pPr>
    </w:p>
    <w:p w14:paraId="57668A67" w14:textId="70BCF2F7" w:rsidR="00D66E03" w:rsidRDefault="00D66E03" w:rsidP="00A3035F">
      <w:pPr>
        <w:rPr>
          <w:rFonts w:asciiTheme="majorHAnsi" w:hAnsiTheme="majorHAnsi"/>
          <w:b/>
          <w:sz w:val="20"/>
          <w:szCs w:val="20"/>
        </w:rPr>
      </w:pPr>
      <w:r w:rsidRPr="002646F2">
        <w:rPr>
          <w:rFonts w:asciiTheme="majorHAnsi" w:hAnsiTheme="majorHAnsi"/>
          <w:b/>
          <w:sz w:val="20"/>
          <w:szCs w:val="20"/>
        </w:rPr>
        <w:t>Mission</w:t>
      </w:r>
    </w:p>
    <w:p w14:paraId="7F7B1AEA" w14:textId="77777777" w:rsidR="00DC20E4" w:rsidRPr="002646F2" w:rsidRDefault="00DC20E4" w:rsidP="00A3035F">
      <w:pPr>
        <w:rPr>
          <w:rFonts w:asciiTheme="majorHAnsi" w:hAnsiTheme="majorHAnsi"/>
          <w:b/>
          <w:sz w:val="20"/>
          <w:szCs w:val="20"/>
        </w:rPr>
      </w:pPr>
    </w:p>
    <w:p w14:paraId="3181E386" w14:textId="77777777" w:rsidR="00DC20E4" w:rsidRPr="00DC20E4" w:rsidRDefault="00DC20E4" w:rsidP="00DC20E4">
      <w:pPr>
        <w:widowControl w:val="0"/>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The primary mission of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is to facilitate the exchange of knowledge and information with other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sites, other CUG sites and with Cray.</w:t>
      </w:r>
    </w:p>
    <w:p w14:paraId="5F025555" w14:textId="77777777" w:rsidR="00DC20E4" w:rsidRPr="00DC20E4" w:rsidRDefault="00DC20E4" w:rsidP="00DC20E4">
      <w:pPr>
        <w:pStyle w:val="ListParagraph"/>
        <w:widowControl w:val="0"/>
        <w:numPr>
          <w:ilvl w:val="0"/>
          <w:numId w:val="2"/>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A goal of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is to create a level of consensus across Cray's strategic customers regarding the value/need of future feature development and/or SW update activities for older production system.</w:t>
      </w:r>
    </w:p>
    <w:p w14:paraId="6DA296CF" w14:textId="77908CEB" w:rsidR="00252AAD" w:rsidRPr="00DC20E4" w:rsidRDefault="00DC20E4" w:rsidP="00DC20E4">
      <w:pPr>
        <w:pStyle w:val="NormalWeb"/>
        <w:rPr>
          <w:rFonts w:asciiTheme="majorHAnsi" w:hAnsiTheme="majorHAnsi"/>
        </w:rPr>
      </w:pPr>
      <w:r w:rsidRPr="00DC20E4">
        <w:rPr>
          <w:rFonts w:asciiTheme="majorHAnsi" w:hAnsiTheme="majorHAnsi" w:cs="Helvetica"/>
        </w:rPr>
        <w:t xml:space="preserve">Ideally, </w:t>
      </w:r>
      <w:proofErr w:type="spellStart"/>
      <w:r w:rsidRPr="00DC20E4">
        <w:rPr>
          <w:rFonts w:asciiTheme="majorHAnsi" w:hAnsiTheme="majorHAnsi" w:cs="Helvetica"/>
        </w:rPr>
        <w:t>XTreme</w:t>
      </w:r>
      <w:proofErr w:type="spellEnd"/>
      <w:r w:rsidRPr="00DC20E4">
        <w:rPr>
          <w:rFonts w:asciiTheme="majorHAnsi" w:hAnsiTheme="majorHAnsi" w:cs="Helvetica"/>
        </w:rPr>
        <w:t xml:space="preserve"> member sites are either large sites or sites that are planning deployment of new/early capabilities.  In both cases, sharing experiences with the community (other sites) is most useful.</w:t>
      </w:r>
    </w:p>
    <w:p w14:paraId="6396272B" w14:textId="77777777" w:rsidR="00DC20E4" w:rsidRDefault="00DC20E4" w:rsidP="00252AAD">
      <w:pPr>
        <w:pStyle w:val="Default"/>
        <w:rPr>
          <w:rFonts w:asciiTheme="majorHAnsi" w:hAnsiTheme="majorHAnsi"/>
          <w:b/>
          <w:bCs/>
          <w:color w:val="auto"/>
          <w:sz w:val="20"/>
          <w:szCs w:val="20"/>
        </w:rPr>
      </w:pPr>
      <w:r>
        <w:rPr>
          <w:rFonts w:asciiTheme="majorHAnsi" w:hAnsiTheme="majorHAnsi"/>
          <w:b/>
          <w:bCs/>
          <w:color w:val="auto"/>
          <w:sz w:val="20"/>
          <w:szCs w:val="20"/>
        </w:rPr>
        <w:t>Eligibility Requirements</w:t>
      </w:r>
    </w:p>
    <w:p w14:paraId="76DAB188" w14:textId="77777777" w:rsidR="00DC20E4" w:rsidRDefault="00DC20E4" w:rsidP="00252AAD">
      <w:pPr>
        <w:pStyle w:val="Default"/>
        <w:rPr>
          <w:rFonts w:asciiTheme="majorHAnsi" w:hAnsiTheme="majorHAnsi"/>
          <w:b/>
          <w:bCs/>
          <w:color w:val="auto"/>
          <w:sz w:val="20"/>
          <w:szCs w:val="20"/>
        </w:rPr>
      </w:pPr>
    </w:p>
    <w:p w14:paraId="191537B2" w14:textId="45B6932E" w:rsidR="00DC20E4" w:rsidRPr="00DC20E4" w:rsidRDefault="00DC20E4" w:rsidP="00DC20E4">
      <w:pPr>
        <w:pStyle w:val="ListParagraph"/>
        <w:widowControl w:val="0"/>
        <w:numPr>
          <w:ilvl w:val="0"/>
          <w:numId w:val="4"/>
        </w:numPr>
        <w:tabs>
          <w:tab w:val="left" w:pos="220"/>
          <w:tab w:val="left" w:pos="720"/>
        </w:tabs>
        <w:autoSpaceDE w:val="0"/>
        <w:autoSpaceDN w:val="0"/>
        <w:adjustRightInd w:val="0"/>
        <w:rPr>
          <w:rFonts w:asciiTheme="majorHAnsi" w:hAnsiTheme="majorHAnsi" w:cs="Helvetica"/>
          <w:sz w:val="20"/>
          <w:szCs w:val="20"/>
        </w:rPr>
      </w:pP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member sites must be </w:t>
      </w:r>
      <w:r>
        <w:rPr>
          <w:rFonts w:asciiTheme="majorHAnsi" w:hAnsiTheme="majorHAnsi" w:cs="Helvetica"/>
          <w:sz w:val="20"/>
          <w:szCs w:val="20"/>
        </w:rPr>
        <w:t xml:space="preserve">members </w:t>
      </w:r>
      <w:r w:rsidRPr="00DC20E4">
        <w:rPr>
          <w:rFonts w:asciiTheme="majorHAnsi" w:hAnsiTheme="majorHAnsi" w:cs="Helvetica"/>
          <w:sz w:val="20"/>
          <w:szCs w:val="20"/>
        </w:rPr>
        <w:t xml:space="preserve">in good standings with CUG to be able to join or participate in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w:t>
      </w:r>
    </w:p>
    <w:p w14:paraId="5E06792F" w14:textId="152E4F35" w:rsidR="00DC20E4" w:rsidRPr="00DC20E4" w:rsidRDefault="00DC20E4" w:rsidP="00DC20E4">
      <w:pPr>
        <w:pStyle w:val="ListParagraph"/>
        <w:widowControl w:val="0"/>
        <w:numPr>
          <w:ilvl w:val="0"/>
          <w:numId w:val="4"/>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Member sites must hold a full CUG membership; assoc</w:t>
      </w:r>
      <w:r>
        <w:rPr>
          <w:rFonts w:asciiTheme="majorHAnsi" w:hAnsiTheme="majorHAnsi" w:cs="Helvetica"/>
          <w:sz w:val="20"/>
          <w:szCs w:val="20"/>
        </w:rPr>
        <w:t>iate member</w:t>
      </w:r>
      <w:r w:rsidRPr="00DC20E4">
        <w:rPr>
          <w:rFonts w:asciiTheme="majorHAnsi" w:hAnsiTheme="majorHAnsi" w:cs="Helvetica"/>
          <w:sz w:val="20"/>
          <w:szCs w:val="20"/>
        </w:rPr>
        <w:t xml:space="preserve"> sites are not eligible.</w:t>
      </w:r>
    </w:p>
    <w:p w14:paraId="3963F1E4" w14:textId="77777777" w:rsidR="00DC20E4" w:rsidRPr="00DC20E4" w:rsidRDefault="00DC20E4" w:rsidP="00DC20E4">
      <w:pPr>
        <w:pStyle w:val="ListParagraph"/>
        <w:widowControl w:val="0"/>
        <w:numPr>
          <w:ilvl w:val="0"/>
          <w:numId w:val="4"/>
        </w:numPr>
        <w:tabs>
          <w:tab w:val="left" w:pos="220"/>
          <w:tab w:val="left" w:pos="720"/>
        </w:tabs>
        <w:autoSpaceDE w:val="0"/>
        <w:autoSpaceDN w:val="0"/>
        <w:adjustRightInd w:val="0"/>
        <w:rPr>
          <w:rFonts w:asciiTheme="majorHAnsi" w:hAnsiTheme="majorHAnsi" w:cs="Helvetica"/>
          <w:sz w:val="20"/>
          <w:szCs w:val="20"/>
        </w:rPr>
      </w:pP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member sites must also have an appropriate non-disclosure agreement in place with Cray, since at times Cray discloses and discusses information of a confidential nature with the group.</w:t>
      </w:r>
    </w:p>
    <w:p w14:paraId="0F2EFFBA" w14:textId="77777777" w:rsidR="00DC20E4" w:rsidRDefault="00DC20E4" w:rsidP="00252AAD">
      <w:pPr>
        <w:pStyle w:val="Default"/>
        <w:rPr>
          <w:rFonts w:asciiTheme="majorHAnsi" w:hAnsiTheme="majorHAnsi"/>
          <w:b/>
          <w:bCs/>
          <w:color w:val="auto"/>
          <w:sz w:val="20"/>
          <w:szCs w:val="20"/>
        </w:rPr>
      </w:pPr>
    </w:p>
    <w:p w14:paraId="72F98269" w14:textId="77777777" w:rsidR="009B10EC" w:rsidRDefault="009B10EC" w:rsidP="009B10EC">
      <w:pPr>
        <w:pStyle w:val="Default"/>
        <w:rPr>
          <w:rFonts w:asciiTheme="majorHAnsi" w:hAnsiTheme="majorHAnsi"/>
          <w:b/>
          <w:bCs/>
          <w:color w:val="auto"/>
          <w:sz w:val="20"/>
          <w:szCs w:val="20"/>
        </w:rPr>
      </w:pPr>
      <w:r>
        <w:rPr>
          <w:rFonts w:asciiTheme="majorHAnsi" w:hAnsiTheme="majorHAnsi"/>
          <w:b/>
          <w:bCs/>
          <w:color w:val="auto"/>
          <w:sz w:val="20"/>
          <w:szCs w:val="20"/>
        </w:rPr>
        <w:t>Voting</w:t>
      </w:r>
    </w:p>
    <w:p w14:paraId="690CD886" w14:textId="77777777" w:rsidR="009B10EC" w:rsidRDefault="009B10EC" w:rsidP="009B10EC">
      <w:pPr>
        <w:pStyle w:val="Default"/>
        <w:rPr>
          <w:rFonts w:asciiTheme="majorHAnsi" w:hAnsiTheme="majorHAnsi"/>
          <w:b/>
          <w:bCs/>
          <w:color w:val="auto"/>
          <w:sz w:val="20"/>
          <w:szCs w:val="20"/>
        </w:rPr>
      </w:pPr>
    </w:p>
    <w:p w14:paraId="2CDB798D" w14:textId="77777777" w:rsidR="009B10EC" w:rsidRDefault="009B10EC" w:rsidP="009B10EC">
      <w:pPr>
        <w:pStyle w:val="Default"/>
        <w:rPr>
          <w:rFonts w:asciiTheme="majorHAnsi" w:hAnsiTheme="majorHAnsi" w:cs="Helvetica"/>
          <w:sz w:val="20"/>
          <w:szCs w:val="20"/>
        </w:rPr>
      </w:pPr>
      <w:r w:rsidRPr="009B10EC">
        <w:rPr>
          <w:rFonts w:asciiTheme="majorHAnsi" w:hAnsiTheme="majorHAnsi" w:cs="Helvetica"/>
          <w:sz w:val="20"/>
          <w:szCs w:val="20"/>
        </w:rPr>
        <w:t xml:space="preserve">A simple majority of the sites casting votes is required to approve an activity or motion of </w:t>
      </w:r>
      <w:proofErr w:type="spellStart"/>
      <w:r w:rsidRPr="009B10EC">
        <w:rPr>
          <w:rFonts w:asciiTheme="majorHAnsi" w:hAnsiTheme="majorHAnsi" w:cs="Helvetica"/>
          <w:sz w:val="20"/>
          <w:szCs w:val="20"/>
        </w:rPr>
        <w:t>XTreme</w:t>
      </w:r>
      <w:proofErr w:type="spellEnd"/>
      <w:r w:rsidRPr="009B10EC">
        <w:rPr>
          <w:rFonts w:asciiTheme="majorHAnsi" w:hAnsiTheme="majorHAnsi" w:cs="Helvetica"/>
          <w:sz w:val="20"/>
          <w:szCs w:val="20"/>
        </w:rPr>
        <w:t>.</w:t>
      </w:r>
      <w:r>
        <w:rPr>
          <w:rFonts w:asciiTheme="majorHAnsi" w:hAnsiTheme="majorHAnsi" w:cs="Helvetica"/>
          <w:sz w:val="20"/>
          <w:szCs w:val="20"/>
        </w:rPr>
        <w:t xml:space="preserve">  </w:t>
      </w:r>
      <w:r w:rsidRPr="009B10EC">
        <w:rPr>
          <w:rFonts w:asciiTheme="majorHAnsi" w:hAnsiTheme="majorHAnsi" w:cs="Helvetica"/>
          <w:sz w:val="20"/>
          <w:szCs w:val="20"/>
        </w:rPr>
        <w:t>Sites may cast a yes, no or abstain.  If a site abstains, it counts in the total number of votes cast.  Sites, in advance, can delegate their voting rights if the site is unable to attend meeting.</w:t>
      </w:r>
    </w:p>
    <w:p w14:paraId="7AD2ED23" w14:textId="77777777" w:rsidR="009B10EC" w:rsidRDefault="009B10EC" w:rsidP="009B10EC">
      <w:pPr>
        <w:pStyle w:val="Default"/>
        <w:rPr>
          <w:rFonts w:asciiTheme="majorHAnsi" w:hAnsiTheme="majorHAnsi"/>
          <w:b/>
          <w:bCs/>
          <w:color w:val="auto"/>
          <w:sz w:val="20"/>
          <w:szCs w:val="20"/>
        </w:rPr>
      </w:pPr>
    </w:p>
    <w:p w14:paraId="2CA15017" w14:textId="77777777" w:rsidR="00DC20E4" w:rsidRDefault="00DC20E4" w:rsidP="00252AAD">
      <w:pPr>
        <w:pStyle w:val="Default"/>
        <w:rPr>
          <w:rFonts w:asciiTheme="majorHAnsi" w:hAnsiTheme="majorHAnsi"/>
          <w:b/>
          <w:bCs/>
          <w:color w:val="auto"/>
          <w:sz w:val="20"/>
          <w:szCs w:val="20"/>
        </w:rPr>
      </w:pPr>
      <w:r>
        <w:rPr>
          <w:rFonts w:asciiTheme="majorHAnsi" w:hAnsiTheme="majorHAnsi"/>
          <w:b/>
          <w:bCs/>
          <w:color w:val="auto"/>
          <w:sz w:val="20"/>
          <w:szCs w:val="20"/>
        </w:rPr>
        <w:t>How to Join:</w:t>
      </w:r>
    </w:p>
    <w:p w14:paraId="29BE4CDA" w14:textId="77777777" w:rsidR="00DC20E4" w:rsidRDefault="00DC20E4" w:rsidP="00252AAD">
      <w:pPr>
        <w:pStyle w:val="Default"/>
        <w:rPr>
          <w:rFonts w:asciiTheme="majorHAnsi" w:hAnsiTheme="majorHAnsi"/>
          <w:b/>
          <w:bCs/>
          <w:color w:val="auto"/>
          <w:sz w:val="20"/>
          <w:szCs w:val="20"/>
        </w:rPr>
      </w:pPr>
    </w:p>
    <w:p w14:paraId="118B0986" w14:textId="77777777" w:rsidR="00DC20E4" w:rsidRPr="00DC20E4" w:rsidRDefault="00DC20E4" w:rsidP="00DC20E4">
      <w:pPr>
        <w:widowControl w:val="0"/>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Sites wishing to join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can contact any of the following with their site application information:</w:t>
      </w:r>
    </w:p>
    <w:p w14:paraId="1DF92463" w14:textId="77777777" w:rsidR="00DC20E4" w:rsidRPr="00DC20E4" w:rsidRDefault="00DC20E4" w:rsidP="00DC20E4">
      <w:pPr>
        <w:pStyle w:val="ListParagraph"/>
        <w:widowControl w:val="0"/>
        <w:numPr>
          <w:ilvl w:val="0"/>
          <w:numId w:val="2"/>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The Cray liaison for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or</w:t>
      </w:r>
    </w:p>
    <w:p w14:paraId="79F5A11C" w14:textId="77777777" w:rsidR="00DC20E4" w:rsidRPr="00DC20E4" w:rsidRDefault="00DC20E4" w:rsidP="00DC20E4">
      <w:pPr>
        <w:pStyle w:val="ListParagraph"/>
        <w:widowControl w:val="0"/>
        <w:numPr>
          <w:ilvl w:val="0"/>
          <w:numId w:val="2"/>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The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SIG chair or Vice Chair, or</w:t>
      </w:r>
    </w:p>
    <w:p w14:paraId="5F32A362" w14:textId="77777777" w:rsidR="00DC20E4" w:rsidRPr="00DC20E4" w:rsidRDefault="00DC20E4" w:rsidP="00DC20E4">
      <w:pPr>
        <w:pStyle w:val="ListParagraph"/>
        <w:widowControl w:val="0"/>
        <w:numPr>
          <w:ilvl w:val="0"/>
          <w:numId w:val="2"/>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Any site representative</w:t>
      </w:r>
    </w:p>
    <w:p w14:paraId="35802EAA" w14:textId="77777777" w:rsidR="00DC20E4" w:rsidRDefault="00DC20E4" w:rsidP="00252AAD">
      <w:pPr>
        <w:pStyle w:val="Default"/>
        <w:rPr>
          <w:rFonts w:asciiTheme="majorHAnsi" w:hAnsiTheme="majorHAnsi"/>
          <w:b/>
          <w:bCs/>
          <w:color w:val="auto"/>
          <w:sz w:val="20"/>
          <w:szCs w:val="20"/>
        </w:rPr>
      </w:pPr>
    </w:p>
    <w:p w14:paraId="680A67DB" w14:textId="3C603DE3" w:rsidR="009B10EC" w:rsidRPr="009B10EC" w:rsidRDefault="009B10EC" w:rsidP="009B10EC">
      <w:pPr>
        <w:widowControl w:val="0"/>
        <w:autoSpaceDE w:val="0"/>
        <w:autoSpaceDN w:val="0"/>
        <w:adjustRightInd w:val="0"/>
        <w:rPr>
          <w:rFonts w:asciiTheme="majorHAnsi" w:hAnsiTheme="majorHAnsi" w:cs="Helvetica"/>
          <w:sz w:val="20"/>
          <w:szCs w:val="20"/>
        </w:rPr>
      </w:pPr>
      <w:r w:rsidRPr="009B10EC">
        <w:rPr>
          <w:rFonts w:asciiTheme="majorHAnsi" w:hAnsiTheme="majorHAnsi" w:cs="Helvetica"/>
          <w:sz w:val="20"/>
          <w:szCs w:val="20"/>
        </w:rPr>
        <w:t xml:space="preserve">A simple majority of the sites casting votes must approve all applications for new membership. The voting period for membership applications will be limited to 30 days, starting on the date that the </w:t>
      </w:r>
      <w:proofErr w:type="spellStart"/>
      <w:r w:rsidRPr="009B10EC">
        <w:rPr>
          <w:rFonts w:asciiTheme="majorHAnsi" w:hAnsiTheme="majorHAnsi" w:cs="Helvetica"/>
          <w:sz w:val="20"/>
          <w:szCs w:val="20"/>
        </w:rPr>
        <w:t>XTreme</w:t>
      </w:r>
      <w:proofErr w:type="spellEnd"/>
      <w:r w:rsidRPr="009B10EC">
        <w:rPr>
          <w:rFonts w:asciiTheme="majorHAnsi" w:hAnsiTheme="majorHAnsi" w:cs="Helvetica"/>
          <w:sz w:val="20"/>
          <w:szCs w:val="20"/>
        </w:rPr>
        <w:t xml:space="preserve"> SIG Chair or Vice Chair submits the new site’s application to the membership. </w:t>
      </w:r>
    </w:p>
    <w:p w14:paraId="67BA1026" w14:textId="3CEEB0A2" w:rsidR="009B10EC" w:rsidRDefault="009B10EC" w:rsidP="009B10EC">
      <w:pPr>
        <w:pStyle w:val="Default"/>
        <w:rPr>
          <w:rFonts w:asciiTheme="majorHAnsi" w:hAnsiTheme="majorHAnsi"/>
          <w:b/>
          <w:bCs/>
          <w:color w:val="auto"/>
          <w:sz w:val="20"/>
          <w:szCs w:val="20"/>
        </w:rPr>
      </w:pPr>
    </w:p>
    <w:p w14:paraId="1EA62A86" w14:textId="77777777" w:rsidR="009B10EC" w:rsidRDefault="009B10EC" w:rsidP="00252AAD">
      <w:pPr>
        <w:pStyle w:val="Default"/>
        <w:rPr>
          <w:rFonts w:asciiTheme="majorHAnsi" w:hAnsiTheme="majorHAnsi"/>
          <w:b/>
          <w:bCs/>
          <w:color w:val="auto"/>
          <w:sz w:val="20"/>
          <w:szCs w:val="20"/>
        </w:rPr>
      </w:pPr>
    </w:p>
    <w:p w14:paraId="4FAFE414" w14:textId="77777777" w:rsidR="00DC20E4" w:rsidRDefault="00DC20E4" w:rsidP="00252AAD">
      <w:pPr>
        <w:pStyle w:val="Default"/>
        <w:rPr>
          <w:rFonts w:asciiTheme="majorHAnsi" w:hAnsiTheme="majorHAnsi"/>
          <w:b/>
          <w:bCs/>
          <w:color w:val="auto"/>
          <w:sz w:val="20"/>
          <w:szCs w:val="20"/>
        </w:rPr>
      </w:pPr>
      <w:r>
        <w:rPr>
          <w:rFonts w:asciiTheme="majorHAnsi" w:hAnsiTheme="majorHAnsi"/>
          <w:b/>
          <w:bCs/>
          <w:color w:val="auto"/>
          <w:sz w:val="20"/>
          <w:szCs w:val="20"/>
        </w:rPr>
        <w:t>Application Information</w:t>
      </w:r>
    </w:p>
    <w:p w14:paraId="557633F3" w14:textId="77777777" w:rsidR="00DC20E4" w:rsidRDefault="00DC20E4" w:rsidP="00252AAD">
      <w:pPr>
        <w:pStyle w:val="Default"/>
        <w:rPr>
          <w:rFonts w:asciiTheme="majorHAnsi" w:hAnsiTheme="majorHAnsi"/>
          <w:b/>
          <w:bCs/>
          <w:color w:val="auto"/>
          <w:sz w:val="20"/>
          <w:szCs w:val="20"/>
        </w:rPr>
      </w:pPr>
    </w:p>
    <w:p w14:paraId="34E5C08D" w14:textId="77777777" w:rsidR="00DC20E4" w:rsidRP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Name of site</w:t>
      </w:r>
    </w:p>
    <w:p w14:paraId="6D18B8F6" w14:textId="29EEBF57" w:rsidR="00DC20E4" w:rsidRP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Pr>
          <w:rFonts w:asciiTheme="majorHAnsi" w:hAnsiTheme="majorHAnsi" w:cs="Helvetica"/>
          <w:sz w:val="20"/>
          <w:szCs w:val="20"/>
        </w:rPr>
        <w:lastRenderedPageBreak/>
        <w:t>S</w:t>
      </w:r>
      <w:r w:rsidRPr="00DC20E4">
        <w:rPr>
          <w:rFonts w:asciiTheme="majorHAnsi" w:hAnsiTheme="majorHAnsi" w:cs="Helvetica"/>
          <w:sz w:val="20"/>
          <w:szCs w:val="20"/>
        </w:rPr>
        <w:t>ite contact (name, E-mail, phone number, site URL)</w:t>
      </w:r>
    </w:p>
    <w:p w14:paraId="687CAA1A" w14:textId="093F9BAF" w:rsidR="00DC20E4" w:rsidRP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Pr>
          <w:rFonts w:asciiTheme="majorHAnsi" w:hAnsiTheme="majorHAnsi" w:cs="Helvetica"/>
          <w:sz w:val="20"/>
          <w:szCs w:val="20"/>
        </w:rPr>
        <w:t>Site location</w:t>
      </w:r>
    </w:p>
    <w:p w14:paraId="1196A7A7" w14:textId="232F2193" w:rsidR="00DC20E4" w:rsidRP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Pr>
          <w:rFonts w:asciiTheme="majorHAnsi" w:hAnsiTheme="majorHAnsi" w:cs="Helvetica"/>
          <w:sz w:val="20"/>
          <w:szCs w:val="20"/>
        </w:rPr>
        <w:t xml:space="preserve">Primary business of the site </w:t>
      </w:r>
      <w:r w:rsidRPr="00DC20E4">
        <w:rPr>
          <w:rFonts w:asciiTheme="majorHAnsi" w:hAnsiTheme="majorHAnsi" w:cs="Helvetica"/>
          <w:sz w:val="20"/>
          <w:szCs w:val="20"/>
        </w:rPr>
        <w:t>(e.g. s</w:t>
      </w:r>
      <w:r>
        <w:rPr>
          <w:rFonts w:asciiTheme="majorHAnsi" w:hAnsiTheme="majorHAnsi" w:cs="Helvetica"/>
          <w:sz w:val="20"/>
          <w:szCs w:val="20"/>
        </w:rPr>
        <w:t>cientific, technical, business)</w:t>
      </w:r>
    </w:p>
    <w:p w14:paraId="5BAA5CFA" w14:textId="284C2939" w:rsidR="00DC20E4" w:rsidRP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Cray system</w:t>
      </w:r>
      <w:r>
        <w:rPr>
          <w:rFonts w:asciiTheme="majorHAnsi" w:hAnsiTheme="majorHAnsi" w:cs="Helvetica"/>
          <w:sz w:val="20"/>
          <w:szCs w:val="20"/>
        </w:rPr>
        <w:t xml:space="preserve">s </w:t>
      </w:r>
      <w:r w:rsidR="009B10EC">
        <w:rPr>
          <w:rFonts w:asciiTheme="majorHAnsi" w:hAnsiTheme="majorHAnsi" w:cs="Helvetica"/>
          <w:sz w:val="20"/>
          <w:szCs w:val="20"/>
        </w:rPr>
        <w:t>currently owned or operated</w:t>
      </w:r>
      <w:r>
        <w:rPr>
          <w:rFonts w:asciiTheme="majorHAnsi" w:hAnsiTheme="majorHAnsi" w:cs="Helvetica"/>
          <w:sz w:val="20"/>
          <w:szCs w:val="20"/>
        </w:rPr>
        <w:t xml:space="preserve"> by</w:t>
      </w:r>
      <w:r w:rsidRPr="00DC20E4">
        <w:rPr>
          <w:rFonts w:asciiTheme="majorHAnsi" w:hAnsiTheme="majorHAnsi" w:cs="Helvetica"/>
          <w:sz w:val="20"/>
          <w:szCs w:val="20"/>
        </w:rPr>
        <w:t xml:space="preserve"> the site have (or </w:t>
      </w:r>
      <w:r w:rsidR="009B10EC">
        <w:rPr>
          <w:rFonts w:asciiTheme="majorHAnsi" w:hAnsiTheme="majorHAnsi" w:cs="Helvetica"/>
          <w:sz w:val="20"/>
          <w:szCs w:val="20"/>
        </w:rPr>
        <w:t xml:space="preserve">systems the site will </w:t>
      </w:r>
      <w:proofErr w:type="gramStart"/>
      <w:r w:rsidR="009B10EC">
        <w:rPr>
          <w:rFonts w:asciiTheme="majorHAnsi" w:hAnsiTheme="majorHAnsi" w:cs="Helvetica"/>
          <w:sz w:val="20"/>
          <w:szCs w:val="20"/>
        </w:rPr>
        <w:t>have)</w:t>
      </w:r>
      <w:r w:rsidRPr="00DC20E4">
        <w:rPr>
          <w:rFonts w:asciiTheme="majorHAnsi" w:hAnsiTheme="majorHAnsi" w:cs="Helvetica"/>
          <w:sz w:val="20"/>
          <w:szCs w:val="20"/>
        </w:rPr>
        <w:t>(</w:t>
      </w:r>
      <w:proofErr w:type="gramEnd"/>
      <w:r w:rsidRPr="00DC20E4">
        <w:rPr>
          <w:rFonts w:asciiTheme="majorHAnsi" w:hAnsiTheme="majorHAnsi" w:cs="Helvetica"/>
          <w:sz w:val="20"/>
          <w:szCs w:val="20"/>
        </w:rPr>
        <w:t>add details)</w:t>
      </w:r>
    </w:p>
    <w:p w14:paraId="31BDBC36" w14:textId="0F6C641A" w:rsidR="00DC20E4" w:rsidRPr="00DC20E4" w:rsidRDefault="009B10EC"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Pr>
          <w:rFonts w:asciiTheme="majorHAnsi" w:hAnsiTheme="majorHAnsi" w:cs="Helvetica"/>
          <w:sz w:val="20"/>
          <w:szCs w:val="20"/>
        </w:rPr>
        <w:t>Why does your site want to</w:t>
      </w:r>
      <w:r w:rsidR="00DC20E4" w:rsidRPr="00DC20E4">
        <w:rPr>
          <w:rFonts w:asciiTheme="majorHAnsi" w:hAnsiTheme="majorHAnsi" w:cs="Helvetica"/>
          <w:sz w:val="20"/>
          <w:szCs w:val="20"/>
        </w:rPr>
        <w:t xml:space="preserve"> join </w:t>
      </w:r>
      <w:proofErr w:type="spellStart"/>
      <w:r w:rsidR="00DC20E4" w:rsidRPr="00DC20E4">
        <w:rPr>
          <w:rFonts w:asciiTheme="majorHAnsi" w:hAnsiTheme="majorHAnsi" w:cs="Helvetica"/>
          <w:sz w:val="20"/>
          <w:szCs w:val="20"/>
        </w:rPr>
        <w:t>XTreme</w:t>
      </w:r>
      <w:proofErr w:type="spellEnd"/>
      <w:r w:rsidR="00DC20E4" w:rsidRPr="00DC20E4">
        <w:rPr>
          <w:rFonts w:asciiTheme="majorHAnsi" w:hAnsiTheme="majorHAnsi" w:cs="Helvetica"/>
          <w:sz w:val="20"/>
          <w:szCs w:val="20"/>
        </w:rPr>
        <w:t>?</w:t>
      </w:r>
    </w:p>
    <w:p w14:paraId="56EA31D7" w14:textId="24A78C0E" w:rsidR="00DC20E4" w:rsidRDefault="00DC20E4"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sidRPr="00DC20E4">
        <w:rPr>
          <w:rFonts w:asciiTheme="majorHAnsi" w:hAnsiTheme="majorHAnsi" w:cs="Helvetica"/>
          <w:sz w:val="20"/>
          <w:szCs w:val="20"/>
        </w:rPr>
        <w:t xml:space="preserve">What/how will your </w:t>
      </w:r>
      <w:r w:rsidR="009B10EC">
        <w:rPr>
          <w:rFonts w:asciiTheme="majorHAnsi" w:hAnsiTheme="majorHAnsi" w:cs="Helvetica"/>
          <w:sz w:val="20"/>
          <w:szCs w:val="20"/>
        </w:rPr>
        <w:t>site</w:t>
      </w:r>
      <w:r w:rsidRPr="00DC20E4">
        <w:rPr>
          <w:rFonts w:asciiTheme="majorHAnsi" w:hAnsiTheme="majorHAnsi" w:cs="Helvetica"/>
          <w:sz w:val="20"/>
          <w:szCs w:val="20"/>
        </w:rPr>
        <w:t xml:space="preserve"> contribute (participation wise) to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 xml:space="preserve"> if you are allowed to join? (how to participate in </w:t>
      </w:r>
      <w:proofErr w:type="spellStart"/>
      <w:r w:rsidRPr="00DC20E4">
        <w:rPr>
          <w:rFonts w:asciiTheme="majorHAnsi" w:hAnsiTheme="majorHAnsi" w:cs="Helvetica"/>
          <w:sz w:val="20"/>
          <w:szCs w:val="20"/>
        </w:rPr>
        <w:t>XTreme</w:t>
      </w:r>
      <w:proofErr w:type="spellEnd"/>
      <w:r w:rsidRPr="00DC20E4">
        <w:rPr>
          <w:rFonts w:asciiTheme="majorHAnsi" w:hAnsiTheme="majorHAnsi" w:cs="Helvetica"/>
          <w:sz w:val="20"/>
          <w:szCs w:val="20"/>
        </w:rPr>
        <w:t>)</w:t>
      </w:r>
    </w:p>
    <w:p w14:paraId="4AB4BCB8" w14:textId="12B8AB33" w:rsidR="009B10EC" w:rsidRPr="00DC20E4" w:rsidRDefault="009B10EC" w:rsidP="00DC20E4">
      <w:pPr>
        <w:pStyle w:val="ListParagraph"/>
        <w:widowControl w:val="0"/>
        <w:numPr>
          <w:ilvl w:val="0"/>
          <w:numId w:val="7"/>
        </w:numPr>
        <w:tabs>
          <w:tab w:val="left" w:pos="220"/>
          <w:tab w:val="left" w:pos="720"/>
        </w:tabs>
        <w:autoSpaceDE w:val="0"/>
        <w:autoSpaceDN w:val="0"/>
        <w:adjustRightInd w:val="0"/>
        <w:rPr>
          <w:rFonts w:asciiTheme="majorHAnsi" w:hAnsiTheme="majorHAnsi" w:cs="Helvetica"/>
          <w:sz w:val="20"/>
          <w:szCs w:val="20"/>
        </w:rPr>
      </w:pPr>
      <w:r>
        <w:rPr>
          <w:rFonts w:asciiTheme="majorHAnsi" w:hAnsiTheme="majorHAnsi" w:cs="Helvetica"/>
          <w:sz w:val="20"/>
          <w:szCs w:val="20"/>
        </w:rPr>
        <w:t>Does your site have an NDA with Cray?</w:t>
      </w:r>
    </w:p>
    <w:p w14:paraId="63FB25CB" w14:textId="77777777" w:rsidR="00DC20E4" w:rsidRDefault="00DC20E4" w:rsidP="00252AAD">
      <w:pPr>
        <w:pStyle w:val="Default"/>
        <w:rPr>
          <w:rFonts w:asciiTheme="majorHAnsi" w:hAnsiTheme="majorHAnsi"/>
          <w:b/>
          <w:bCs/>
          <w:color w:val="auto"/>
          <w:sz w:val="20"/>
          <w:szCs w:val="20"/>
        </w:rPr>
      </w:pPr>
    </w:p>
    <w:p w14:paraId="08E04C88" w14:textId="77777777" w:rsidR="009B10EC" w:rsidRDefault="009B10EC" w:rsidP="00252AAD">
      <w:pPr>
        <w:pStyle w:val="Default"/>
        <w:rPr>
          <w:rFonts w:asciiTheme="majorHAnsi" w:hAnsiTheme="majorHAnsi"/>
          <w:b/>
          <w:bCs/>
          <w:color w:val="auto"/>
          <w:sz w:val="20"/>
          <w:szCs w:val="20"/>
        </w:rPr>
      </w:pPr>
      <w:r>
        <w:rPr>
          <w:rFonts w:asciiTheme="majorHAnsi" w:hAnsiTheme="majorHAnsi"/>
          <w:b/>
          <w:bCs/>
          <w:color w:val="auto"/>
          <w:sz w:val="20"/>
          <w:szCs w:val="20"/>
        </w:rPr>
        <w:t>Membership</w:t>
      </w:r>
    </w:p>
    <w:p w14:paraId="246B13E1" w14:textId="77777777" w:rsidR="009B10EC" w:rsidRDefault="009B10EC" w:rsidP="00252AAD">
      <w:pPr>
        <w:pStyle w:val="Default"/>
        <w:rPr>
          <w:rFonts w:asciiTheme="majorHAnsi" w:hAnsiTheme="majorHAnsi"/>
          <w:b/>
          <w:bCs/>
          <w:color w:val="auto"/>
          <w:sz w:val="20"/>
          <w:szCs w:val="20"/>
        </w:rPr>
      </w:pPr>
    </w:p>
    <w:p w14:paraId="4C410B27" w14:textId="101427D5" w:rsidR="009B10EC" w:rsidRDefault="009B10EC" w:rsidP="009B10EC">
      <w:pPr>
        <w:widowControl w:val="0"/>
        <w:autoSpaceDE w:val="0"/>
        <w:autoSpaceDN w:val="0"/>
        <w:adjustRightInd w:val="0"/>
        <w:rPr>
          <w:rFonts w:asciiTheme="majorHAnsi" w:hAnsiTheme="majorHAnsi" w:cs="Helvetica"/>
          <w:sz w:val="20"/>
          <w:szCs w:val="20"/>
        </w:rPr>
      </w:pPr>
      <w:r w:rsidRPr="009B10EC">
        <w:rPr>
          <w:rFonts w:asciiTheme="majorHAnsi" w:hAnsiTheme="majorHAnsi" w:cs="Helvetica"/>
          <w:sz w:val="20"/>
          <w:szCs w:val="20"/>
        </w:rPr>
        <w:t xml:space="preserve">To retain membership, a member site must participate in </w:t>
      </w:r>
      <w:proofErr w:type="spellStart"/>
      <w:r w:rsidRPr="009B10EC">
        <w:rPr>
          <w:rFonts w:asciiTheme="majorHAnsi" w:hAnsiTheme="majorHAnsi" w:cs="Helvetica"/>
          <w:sz w:val="20"/>
          <w:szCs w:val="20"/>
        </w:rPr>
        <w:t>XTreme</w:t>
      </w:r>
      <w:proofErr w:type="spellEnd"/>
      <w:r w:rsidRPr="009B10EC">
        <w:rPr>
          <w:rFonts w:asciiTheme="majorHAnsi" w:hAnsiTheme="majorHAnsi" w:cs="Helvetica"/>
          <w:sz w:val="20"/>
          <w:szCs w:val="20"/>
        </w:rPr>
        <w:t xml:space="preserve"> meetings.</w:t>
      </w:r>
      <w:r>
        <w:rPr>
          <w:rFonts w:asciiTheme="majorHAnsi" w:hAnsiTheme="majorHAnsi" w:cs="Helvetica"/>
          <w:sz w:val="20"/>
          <w:szCs w:val="20"/>
        </w:rPr>
        <w:t xml:space="preserve">  </w:t>
      </w:r>
      <w:proofErr w:type="spellStart"/>
      <w:r w:rsidRPr="009B10EC">
        <w:rPr>
          <w:rFonts w:asciiTheme="majorHAnsi" w:hAnsiTheme="majorHAnsi" w:cs="Helvetica"/>
          <w:sz w:val="20"/>
          <w:szCs w:val="20"/>
        </w:rPr>
        <w:t>XTreme</w:t>
      </w:r>
      <w:proofErr w:type="spellEnd"/>
      <w:r w:rsidRPr="009B10EC">
        <w:rPr>
          <w:rFonts w:asciiTheme="majorHAnsi" w:hAnsiTheme="majorHAnsi" w:cs="Helvetica"/>
          <w:sz w:val="20"/>
          <w:szCs w:val="20"/>
        </w:rPr>
        <w:t xml:space="preserve"> retains the right to revoke a site’s membership for lack of participation.</w:t>
      </w:r>
    </w:p>
    <w:p w14:paraId="7048C8A7" w14:textId="77777777" w:rsidR="009B10EC" w:rsidRPr="009B10EC" w:rsidRDefault="009B10EC" w:rsidP="009B10EC">
      <w:pPr>
        <w:widowControl w:val="0"/>
        <w:autoSpaceDE w:val="0"/>
        <w:autoSpaceDN w:val="0"/>
        <w:adjustRightInd w:val="0"/>
        <w:rPr>
          <w:rFonts w:asciiTheme="majorHAnsi" w:hAnsiTheme="majorHAnsi" w:cs="Helvetica"/>
          <w:sz w:val="20"/>
          <w:szCs w:val="20"/>
        </w:rPr>
      </w:pPr>
    </w:p>
    <w:p w14:paraId="3346AA4D" w14:textId="77777777" w:rsidR="009B10EC" w:rsidRDefault="009B10EC" w:rsidP="00252AAD">
      <w:pPr>
        <w:pStyle w:val="Default"/>
        <w:rPr>
          <w:rFonts w:asciiTheme="majorHAnsi" w:hAnsiTheme="majorHAnsi"/>
          <w:b/>
          <w:bCs/>
          <w:color w:val="auto"/>
          <w:sz w:val="20"/>
          <w:szCs w:val="20"/>
        </w:rPr>
      </w:pPr>
      <w:r>
        <w:rPr>
          <w:rFonts w:asciiTheme="majorHAnsi" w:hAnsiTheme="majorHAnsi"/>
          <w:b/>
          <w:bCs/>
          <w:color w:val="auto"/>
          <w:sz w:val="20"/>
          <w:szCs w:val="20"/>
        </w:rPr>
        <w:t>Meetings</w:t>
      </w:r>
    </w:p>
    <w:p w14:paraId="540E0160" w14:textId="77777777" w:rsidR="009B10EC" w:rsidRDefault="009B10EC" w:rsidP="00252AAD">
      <w:pPr>
        <w:pStyle w:val="Default"/>
        <w:rPr>
          <w:rFonts w:asciiTheme="majorHAnsi" w:hAnsiTheme="majorHAnsi"/>
          <w:b/>
          <w:bCs/>
          <w:color w:val="auto"/>
          <w:sz w:val="20"/>
          <w:szCs w:val="20"/>
        </w:rPr>
      </w:pPr>
    </w:p>
    <w:p w14:paraId="66850869" w14:textId="3779B775" w:rsidR="009B10EC" w:rsidRDefault="009B10EC" w:rsidP="009B10EC">
      <w:pPr>
        <w:pStyle w:val="Default"/>
        <w:rPr>
          <w:rFonts w:asciiTheme="majorHAnsi" w:hAnsiTheme="majorHAnsi" w:cs="Helvetica"/>
          <w:sz w:val="20"/>
          <w:szCs w:val="20"/>
        </w:rPr>
      </w:pPr>
      <w:r w:rsidRPr="009B10EC">
        <w:rPr>
          <w:rFonts w:asciiTheme="majorHAnsi" w:hAnsiTheme="majorHAnsi" w:cs="Helvetica"/>
          <w:sz w:val="20"/>
          <w:szCs w:val="20"/>
        </w:rPr>
        <w:t>Generally, teleconferences are held monthly, except, while attending the CUG or SC meetings</w:t>
      </w:r>
    </w:p>
    <w:p w14:paraId="537FE18A" w14:textId="77777777" w:rsidR="009B10EC" w:rsidRPr="009B10EC" w:rsidRDefault="009B10EC" w:rsidP="009B10EC">
      <w:pPr>
        <w:pStyle w:val="Default"/>
        <w:rPr>
          <w:rFonts w:asciiTheme="majorHAnsi" w:hAnsiTheme="majorHAnsi"/>
          <w:b/>
          <w:bCs/>
          <w:color w:val="auto"/>
          <w:sz w:val="20"/>
          <w:szCs w:val="20"/>
        </w:rPr>
      </w:pPr>
    </w:p>
    <w:p w14:paraId="5286505C" w14:textId="39001AB9" w:rsidR="00252AAD" w:rsidRPr="002646F2" w:rsidRDefault="00D947AB" w:rsidP="00252AAD">
      <w:pPr>
        <w:pStyle w:val="Default"/>
        <w:rPr>
          <w:rFonts w:asciiTheme="majorHAnsi" w:hAnsiTheme="majorHAnsi"/>
          <w:b/>
          <w:bCs/>
          <w:color w:val="auto"/>
          <w:sz w:val="20"/>
          <w:szCs w:val="20"/>
        </w:rPr>
      </w:pPr>
      <w:r>
        <w:rPr>
          <w:rFonts w:asciiTheme="majorHAnsi" w:hAnsiTheme="majorHAnsi"/>
          <w:b/>
          <w:bCs/>
          <w:color w:val="auto"/>
          <w:sz w:val="20"/>
          <w:szCs w:val="20"/>
        </w:rPr>
        <w:t>Leadership</w:t>
      </w:r>
    </w:p>
    <w:p w14:paraId="69CC48AC" w14:textId="77777777" w:rsidR="00252AAD" w:rsidRPr="002646F2" w:rsidRDefault="00252AAD" w:rsidP="00252AAD">
      <w:pPr>
        <w:pStyle w:val="Default"/>
        <w:rPr>
          <w:rFonts w:asciiTheme="majorHAnsi" w:hAnsiTheme="majorHAnsi"/>
          <w:b/>
          <w:color w:val="auto"/>
          <w:sz w:val="20"/>
          <w:szCs w:val="20"/>
        </w:rPr>
      </w:pPr>
    </w:p>
    <w:p w14:paraId="05C5C207" w14:textId="35F2EDD0" w:rsidR="00252AAD" w:rsidRPr="002646F2" w:rsidRDefault="00252AAD" w:rsidP="00252AAD">
      <w:pPr>
        <w:pStyle w:val="Default"/>
        <w:rPr>
          <w:rFonts w:asciiTheme="majorHAnsi" w:hAnsiTheme="majorHAnsi" w:cs="Calibri"/>
          <w:color w:val="auto"/>
          <w:sz w:val="20"/>
          <w:szCs w:val="20"/>
        </w:rPr>
      </w:pPr>
      <w:r w:rsidRPr="002646F2">
        <w:rPr>
          <w:rFonts w:asciiTheme="majorHAnsi" w:hAnsiTheme="majorHAnsi" w:cs="Calibri"/>
          <w:color w:val="auto"/>
          <w:sz w:val="20"/>
          <w:szCs w:val="20"/>
        </w:rPr>
        <w:t xml:space="preserve">The SIG activities are </w:t>
      </w:r>
      <w:r w:rsidR="00CD3D64" w:rsidRPr="002646F2">
        <w:rPr>
          <w:rFonts w:asciiTheme="majorHAnsi" w:hAnsiTheme="majorHAnsi" w:cs="Calibri"/>
          <w:color w:val="auto"/>
          <w:sz w:val="20"/>
          <w:szCs w:val="20"/>
        </w:rPr>
        <w:t>led</w:t>
      </w:r>
      <w:r w:rsidRPr="002646F2">
        <w:rPr>
          <w:rFonts w:asciiTheme="majorHAnsi" w:hAnsiTheme="majorHAnsi" w:cs="Calibri"/>
          <w:color w:val="auto"/>
          <w:sz w:val="20"/>
          <w:szCs w:val="20"/>
        </w:rPr>
        <w:t xml:space="preserve"> by a team </w:t>
      </w:r>
      <w:r w:rsidR="00CD3D64" w:rsidRPr="002646F2">
        <w:rPr>
          <w:rFonts w:asciiTheme="majorHAnsi" w:hAnsiTheme="majorHAnsi" w:cs="Calibri"/>
          <w:color w:val="auto"/>
          <w:sz w:val="20"/>
          <w:szCs w:val="20"/>
        </w:rPr>
        <w:t xml:space="preserve">comprised </w:t>
      </w:r>
      <w:r w:rsidRPr="002646F2">
        <w:rPr>
          <w:rFonts w:asciiTheme="majorHAnsi" w:hAnsiTheme="majorHAnsi" w:cs="Calibri"/>
          <w:color w:val="auto"/>
          <w:sz w:val="20"/>
          <w:szCs w:val="20"/>
        </w:rPr>
        <w:t xml:space="preserve">of a Chair, </w:t>
      </w:r>
      <w:r w:rsidR="00D247F7">
        <w:rPr>
          <w:rFonts w:asciiTheme="majorHAnsi" w:hAnsiTheme="majorHAnsi" w:cs="Calibri"/>
          <w:color w:val="auto"/>
          <w:sz w:val="20"/>
          <w:szCs w:val="20"/>
        </w:rPr>
        <w:t>and possibly a Deputy-Chair</w:t>
      </w:r>
      <w:r w:rsidRPr="002646F2">
        <w:rPr>
          <w:rFonts w:asciiTheme="majorHAnsi" w:hAnsiTheme="majorHAnsi" w:cs="Calibri"/>
          <w:color w:val="auto"/>
          <w:sz w:val="20"/>
          <w:szCs w:val="20"/>
        </w:rPr>
        <w:t xml:space="preserve">, and </w:t>
      </w:r>
      <w:r w:rsidR="00D247F7">
        <w:rPr>
          <w:rFonts w:asciiTheme="majorHAnsi" w:hAnsiTheme="majorHAnsi" w:cs="Calibri"/>
          <w:color w:val="auto"/>
          <w:sz w:val="20"/>
          <w:szCs w:val="20"/>
        </w:rPr>
        <w:t>a CUG liaison</w:t>
      </w:r>
      <w:r w:rsidRPr="002646F2">
        <w:rPr>
          <w:rFonts w:asciiTheme="majorHAnsi" w:hAnsiTheme="majorHAnsi" w:cs="Calibri"/>
          <w:color w:val="auto"/>
          <w:sz w:val="20"/>
          <w:szCs w:val="20"/>
        </w:rPr>
        <w:t xml:space="preserve">. </w:t>
      </w:r>
      <w:r w:rsidR="00014034" w:rsidRPr="002646F2">
        <w:rPr>
          <w:rFonts w:asciiTheme="majorHAnsi" w:hAnsiTheme="majorHAnsi" w:cs="Calibri"/>
          <w:color w:val="auto"/>
          <w:sz w:val="20"/>
          <w:szCs w:val="20"/>
        </w:rPr>
        <w:t>The Chair and Deputy-Chair</w:t>
      </w:r>
      <w:r w:rsidR="009A3C06" w:rsidRPr="002646F2">
        <w:rPr>
          <w:rFonts w:asciiTheme="majorHAnsi" w:hAnsiTheme="majorHAnsi" w:cs="Calibri"/>
          <w:color w:val="auto"/>
          <w:sz w:val="20"/>
          <w:szCs w:val="20"/>
        </w:rPr>
        <w:t>(</w:t>
      </w:r>
      <w:r w:rsidR="00014034" w:rsidRPr="002646F2">
        <w:rPr>
          <w:rFonts w:asciiTheme="majorHAnsi" w:hAnsiTheme="majorHAnsi" w:cs="Calibri"/>
          <w:color w:val="auto"/>
          <w:sz w:val="20"/>
          <w:szCs w:val="20"/>
        </w:rPr>
        <w:t>s</w:t>
      </w:r>
      <w:r w:rsidR="009A3C06" w:rsidRPr="002646F2">
        <w:rPr>
          <w:rFonts w:asciiTheme="majorHAnsi" w:hAnsiTheme="majorHAnsi" w:cs="Calibri"/>
          <w:color w:val="auto"/>
          <w:sz w:val="20"/>
          <w:szCs w:val="20"/>
        </w:rPr>
        <w:t xml:space="preserve">) are elected by a majority vote. Elections are held every two years at the CUG </w:t>
      </w:r>
      <w:r w:rsidR="004A4355" w:rsidRPr="002646F2">
        <w:rPr>
          <w:rFonts w:asciiTheme="majorHAnsi" w:hAnsiTheme="majorHAnsi" w:cs="Calibri"/>
          <w:color w:val="auto"/>
          <w:sz w:val="20"/>
          <w:szCs w:val="20"/>
        </w:rPr>
        <w:t>SIG meeting</w:t>
      </w:r>
      <w:r w:rsidR="002646F2" w:rsidRPr="002646F2">
        <w:rPr>
          <w:rFonts w:asciiTheme="majorHAnsi" w:hAnsiTheme="majorHAnsi" w:cs="Calibri"/>
          <w:color w:val="auto"/>
          <w:sz w:val="20"/>
          <w:szCs w:val="20"/>
        </w:rPr>
        <w:t>; reelections are permitted</w:t>
      </w:r>
      <w:r w:rsidR="00014034" w:rsidRPr="002646F2">
        <w:rPr>
          <w:rFonts w:asciiTheme="majorHAnsi" w:hAnsiTheme="majorHAnsi" w:cs="Calibri"/>
          <w:color w:val="auto"/>
          <w:sz w:val="20"/>
          <w:szCs w:val="20"/>
        </w:rPr>
        <w:t xml:space="preserve">. </w:t>
      </w:r>
      <w:r w:rsidR="00CD3D64" w:rsidRPr="002646F2">
        <w:rPr>
          <w:rFonts w:asciiTheme="majorHAnsi" w:hAnsiTheme="majorHAnsi" w:cs="Calibri"/>
          <w:color w:val="auto"/>
          <w:sz w:val="20"/>
          <w:szCs w:val="20"/>
        </w:rPr>
        <w:t>The Cray liaisons are selected by Cray.</w:t>
      </w:r>
    </w:p>
    <w:p w14:paraId="4E1FF568" w14:textId="77777777" w:rsidR="00014034" w:rsidRPr="002646F2" w:rsidRDefault="00014034" w:rsidP="00252AAD">
      <w:pPr>
        <w:pStyle w:val="Default"/>
        <w:rPr>
          <w:rFonts w:asciiTheme="majorHAnsi" w:hAnsiTheme="majorHAnsi" w:cs="Calibri"/>
          <w:color w:val="auto"/>
          <w:sz w:val="20"/>
          <w:szCs w:val="20"/>
        </w:rPr>
      </w:pPr>
    </w:p>
    <w:p w14:paraId="3D933FF1" w14:textId="439A0F58" w:rsidR="00252AAD" w:rsidRPr="002646F2" w:rsidRDefault="00014034" w:rsidP="00252AAD">
      <w:pPr>
        <w:pStyle w:val="Default"/>
        <w:rPr>
          <w:rFonts w:asciiTheme="majorHAnsi" w:hAnsiTheme="majorHAnsi" w:cs="Calibri"/>
          <w:color w:val="auto"/>
          <w:sz w:val="20"/>
          <w:szCs w:val="20"/>
        </w:rPr>
      </w:pPr>
      <w:r w:rsidRPr="002646F2">
        <w:rPr>
          <w:rFonts w:asciiTheme="majorHAnsi" w:hAnsiTheme="majorHAnsi" w:cs="Calibri"/>
          <w:color w:val="auto"/>
          <w:sz w:val="20"/>
          <w:szCs w:val="20"/>
        </w:rPr>
        <w:t>Chair:</w:t>
      </w:r>
      <w:r w:rsidR="00252AAD" w:rsidRPr="002646F2">
        <w:rPr>
          <w:rFonts w:asciiTheme="majorHAnsi" w:hAnsiTheme="majorHAnsi" w:cs="Calibri"/>
          <w:color w:val="auto"/>
          <w:sz w:val="20"/>
          <w:szCs w:val="20"/>
        </w:rPr>
        <w:t xml:space="preserve"> Coordinates </w:t>
      </w:r>
      <w:r w:rsidR="00CD3D64" w:rsidRPr="002646F2">
        <w:rPr>
          <w:rFonts w:asciiTheme="majorHAnsi" w:hAnsiTheme="majorHAnsi" w:cs="Calibri"/>
          <w:color w:val="auto"/>
          <w:sz w:val="20"/>
          <w:szCs w:val="20"/>
        </w:rPr>
        <w:t xml:space="preserve">SIG </w:t>
      </w:r>
      <w:r w:rsidR="00252AAD" w:rsidRPr="002646F2">
        <w:rPr>
          <w:rFonts w:asciiTheme="majorHAnsi" w:hAnsiTheme="majorHAnsi" w:cs="Calibri"/>
          <w:color w:val="auto"/>
          <w:sz w:val="20"/>
          <w:szCs w:val="20"/>
        </w:rPr>
        <w:t>activities</w:t>
      </w:r>
      <w:r w:rsidRPr="002646F2">
        <w:rPr>
          <w:rFonts w:asciiTheme="majorHAnsi" w:hAnsiTheme="majorHAnsi" w:cs="Calibri"/>
          <w:color w:val="auto"/>
          <w:sz w:val="20"/>
          <w:szCs w:val="20"/>
        </w:rPr>
        <w:t xml:space="preserve"> and agenda for</w:t>
      </w:r>
      <w:r w:rsidR="00CD3D64" w:rsidRPr="002646F2">
        <w:rPr>
          <w:rFonts w:asciiTheme="majorHAnsi" w:hAnsiTheme="majorHAnsi" w:cs="Calibri"/>
          <w:color w:val="auto"/>
          <w:sz w:val="20"/>
          <w:szCs w:val="20"/>
        </w:rPr>
        <w:t xml:space="preserve"> the</w:t>
      </w:r>
      <w:r w:rsidRPr="002646F2">
        <w:rPr>
          <w:rFonts w:asciiTheme="majorHAnsi" w:hAnsiTheme="majorHAnsi" w:cs="Calibri"/>
          <w:color w:val="auto"/>
          <w:sz w:val="20"/>
          <w:szCs w:val="20"/>
        </w:rPr>
        <w:t xml:space="preserve"> interactive session at CUG</w:t>
      </w:r>
      <w:r w:rsidR="00D247F7">
        <w:rPr>
          <w:rFonts w:asciiTheme="majorHAnsi" w:hAnsiTheme="majorHAnsi" w:cs="Calibri"/>
          <w:color w:val="auto"/>
          <w:sz w:val="20"/>
          <w:szCs w:val="20"/>
        </w:rPr>
        <w:t xml:space="preserve"> and SC and provides the agenda and moderates the monthly meetings</w:t>
      </w:r>
      <w:r w:rsidRPr="002646F2">
        <w:rPr>
          <w:rFonts w:asciiTheme="majorHAnsi" w:hAnsiTheme="majorHAnsi" w:cs="Calibri"/>
          <w:color w:val="auto"/>
          <w:sz w:val="20"/>
          <w:szCs w:val="20"/>
        </w:rPr>
        <w:t>.</w:t>
      </w:r>
      <w:r w:rsidR="00252AAD" w:rsidRPr="002646F2">
        <w:rPr>
          <w:rFonts w:asciiTheme="majorHAnsi" w:hAnsiTheme="majorHAnsi" w:cs="Calibri"/>
          <w:color w:val="auto"/>
          <w:sz w:val="20"/>
          <w:szCs w:val="20"/>
        </w:rPr>
        <w:t xml:space="preserve"> </w:t>
      </w:r>
    </w:p>
    <w:p w14:paraId="016D1BA2" w14:textId="0D6E0D8A" w:rsidR="00A55F3D" w:rsidRDefault="00D947AB" w:rsidP="00D247F7">
      <w:pPr>
        <w:pStyle w:val="Default"/>
        <w:rPr>
          <w:rFonts w:asciiTheme="majorHAnsi" w:hAnsiTheme="majorHAnsi" w:cs="Calibri"/>
          <w:color w:val="auto"/>
          <w:sz w:val="20"/>
          <w:szCs w:val="20"/>
        </w:rPr>
      </w:pPr>
      <w:r>
        <w:rPr>
          <w:rFonts w:asciiTheme="majorHAnsi" w:hAnsiTheme="majorHAnsi" w:cs="Calibri"/>
          <w:color w:val="auto"/>
          <w:sz w:val="20"/>
          <w:szCs w:val="20"/>
        </w:rPr>
        <w:t>Deputy</w:t>
      </w:r>
      <w:r w:rsidR="00252AAD" w:rsidRPr="002646F2">
        <w:rPr>
          <w:rFonts w:asciiTheme="majorHAnsi" w:hAnsiTheme="majorHAnsi" w:cs="Calibri"/>
          <w:color w:val="auto"/>
          <w:sz w:val="20"/>
          <w:szCs w:val="20"/>
        </w:rPr>
        <w:t xml:space="preserve"> </w:t>
      </w:r>
      <w:r w:rsidR="004A4355" w:rsidRPr="002646F2">
        <w:rPr>
          <w:rFonts w:asciiTheme="majorHAnsi" w:hAnsiTheme="majorHAnsi" w:cs="Calibri"/>
          <w:color w:val="auto"/>
          <w:sz w:val="20"/>
          <w:szCs w:val="20"/>
        </w:rPr>
        <w:t>Chair:</w:t>
      </w:r>
      <w:r w:rsidR="00252AAD" w:rsidRPr="002646F2">
        <w:rPr>
          <w:rFonts w:asciiTheme="majorHAnsi" w:hAnsiTheme="majorHAnsi" w:cs="Calibri"/>
          <w:color w:val="auto"/>
          <w:sz w:val="20"/>
          <w:szCs w:val="20"/>
        </w:rPr>
        <w:t xml:space="preserve"> Performs the functions of the </w:t>
      </w:r>
      <w:r>
        <w:rPr>
          <w:rFonts w:asciiTheme="majorHAnsi" w:hAnsiTheme="majorHAnsi" w:cs="Calibri"/>
          <w:color w:val="auto"/>
          <w:sz w:val="20"/>
          <w:szCs w:val="20"/>
        </w:rPr>
        <w:t>Chair</w:t>
      </w:r>
      <w:r w:rsidR="00252AAD" w:rsidRPr="002646F2">
        <w:rPr>
          <w:rFonts w:asciiTheme="majorHAnsi" w:hAnsiTheme="majorHAnsi" w:cs="Calibri"/>
          <w:color w:val="auto"/>
          <w:sz w:val="20"/>
          <w:szCs w:val="20"/>
        </w:rPr>
        <w:t xml:space="preserve"> when </w:t>
      </w:r>
      <w:r>
        <w:rPr>
          <w:rFonts w:asciiTheme="majorHAnsi" w:hAnsiTheme="majorHAnsi" w:cs="Calibri"/>
          <w:color w:val="auto"/>
          <w:sz w:val="20"/>
          <w:szCs w:val="20"/>
        </w:rPr>
        <w:t>the Chair</w:t>
      </w:r>
      <w:r w:rsidR="00252AAD" w:rsidRPr="002646F2">
        <w:rPr>
          <w:rFonts w:asciiTheme="majorHAnsi" w:hAnsiTheme="majorHAnsi" w:cs="Calibri"/>
          <w:color w:val="auto"/>
          <w:sz w:val="20"/>
          <w:szCs w:val="20"/>
        </w:rPr>
        <w:t xml:space="preserve"> is not in attendance at meetings, or when specifi</w:t>
      </w:r>
      <w:r w:rsidR="00CD3D64" w:rsidRPr="002646F2">
        <w:rPr>
          <w:rFonts w:asciiTheme="majorHAnsi" w:hAnsiTheme="majorHAnsi" w:cs="Calibri"/>
          <w:color w:val="auto"/>
          <w:sz w:val="20"/>
          <w:szCs w:val="20"/>
        </w:rPr>
        <w:t>c duties are delegated to them</w:t>
      </w:r>
      <w:r w:rsidR="00252AAD" w:rsidRPr="002646F2">
        <w:rPr>
          <w:rFonts w:asciiTheme="majorHAnsi" w:hAnsiTheme="majorHAnsi" w:cs="Calibri"/>
          <w:color w:val="auto"/>
          <w:sz w:val="20"/>
          <w:szCs w:val="20"/>
        </w:rPr>
        <w:t xml:space="preserve">. </w:t>
      </w:r>
    </w:p>
    <w:p w14:paraId="520A1EBB" w14:textId="77777777" w:rsidR="00D247F7" w:rsidRPr="00D247F7" w:rsidRDefault="00D247F7" w:rsidP="00D247F7">
      <w:pPr>
        <w:pStyle w:val="Default"/>
        <w:rPr>
          <w:rFonts w:asciiTheme="majorHAnsi" w:hAnsiTheme="majorHAnsi" w:cs="Calibri"/>
          <w:color w:val="auto"/>
          <w:sz w:val="20"/>
          <w:szCs w:val="20"/>
        </w:rPr>
      </w:pPr>
    </w:p>
    <w:p w14:paraId="38350F88" w14:textId="77777777" w:rsidR="00851AD0" w:rsidRPr="002646F2" w:rsidRDefault="00851AD0" w:rsidP="00851AD0">
      <w:pPr>
        <w:pStyle w:val="Default"/>
        <w:rPr>
          <w:rFonts w:asciiTheme="majorHAnsi" w:hAnsiTheme="majorHAnsi"/>
          <w:color w:val="auto"/>
          <w:sz w:val="20"/>
          <w:szCs w:val="20"/>
        </w:rPr>
      </w:pPr>
      <w:bookmarkStart w:id="0" w:name="_GoBack"/>
      <w:bookmarkEnd w:id="0"/>
      <w:r w:rsidRPr="002646F2">
        <w:rPr>
          <w:rFonts w:asciiTheme="majorHAnsi" w:hAnsiTheme="majorHAnsi"/>
          <w:b/>
          <w:bCs/>
          <w:color w:val="auto"/>
          <w:sz w:val="20"/>
          <w:szCs w:val="20"/>
        </w:rPr>
        <w:t xml:space="preserve">Charter </w:t>
      </w:r>
    </w:p>
    <w:p w14:paraId="7B4BF38E" w14:textId="056325E5" w:rsidR="00851AD0" w:rsidRPr="002646F2" w:rsidRDefault="00851AD0" w:rsidP="00851AD0">
      <w:pPr>
        <w:pStyle w:val="NormalWeb"/>
        <w:rPr>
          <w:rFonts w:asciiTheme="majorHAnsi" w:hAnsiTheme="majorHAnsi"/>
          <w:sz w:val="24"/>
          <w:szCs w:val="24"/>
        </w:rPr>
      </w:pPr>
      <w:r w:rsidRPr="002646F2">
        <w:rPr>
          <w:rFonts w:asciiTheme="majorHAnsi" w:hAnsiTheme="majorHAnsi" w:cs="Calibri"/>
        </w:rPr>
        <w:t>The charter</w:t>
      </w:r>
      <w:r w:rsidR="00D45F7A">
        <w:rPr>
          <w:rFonts w:asciiTheme="majorHAnsi" w:hAnsiTheme="majorHAnsi" w:cs="Calibri"/>
        </w:rPr>
        <w:t xml:space="preserve"> may be modified by a majority vote of the CUG Board and SIG Chairs.</w:t>
      </w:r>
      <w:r w:rsidRPr="002646F2">
        <w:rPr>
          <w:rFonts w:asciiTheme="majorHAnsi" w:hAnsiTheme="majorHAnsi" w:cs="Calibri"/>
          <w:sz w:val="24"/>
          <w:szCs w:val="24"/>
        </w:rPr>
        <w:t xml:space="preserve"> </w:t>
      </w:r>
    </w:p>
    <w:p w14:paraId="4A6728B9" w14:textId="77777777" w:rsidR="00D63423" w:rsidRPr="00A3035F" w:rsidRDefault="00D63423" w:rsidP="00A3035F">
      <w:pPr>
        <w:jc w:val="center"/>
        <w:rPr>
          <w:rFonts w:asciiTheme="majorHAnsi" w:hAnsiTheme="majorHAnsi"/>
        </w:rPr>
      </w:pPr>
    </w:p>
    <w:sectPr w:rsidR="00D63423" w:rsidRPr="00A3035F" w:rsidSect="000603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0C47B8D"/>
    <w:multiLevelType w:val="hybridMultilevel"/>
    <w:tmpl w:val="696499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21CB6"/>
    <w:multiLevelType w:val="hybridMultilevel"/>
    <w:tmpl w:val="55422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661C6"/>
    <w:multiLevelType w:val="hybridMultilevel"/>
    <w:tmpl w:val="59FA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CB5"/>
    <w:rsid w:val="00014034"/>
    <w:rsid w:val="00060301"/>
    <w:rsid w:val="00072F0C"/>
    <w:rsid w:val="00252AAD"/>
    <w:rsid w:val="002561C1"/>
    <w:rsid w:val="00263CFA"/>
    <w:rsid w:val="002646F2"/>
    <w:rsid w:val="003320B1"/>
    <w:rsid w:val="00340BA8"/>
    <w:rsid w:val="004A4355"/>
    <w:rsid w:val="004A7AB5"/>
    <w:rsid w:val="004C7772"/>
    <w:rsid w:val="005B0E0B"/>
    <w:rsid w:val="00662E95"/>
    <w:rsid w:val="00724D8F"/>
    <w:rsid w:val="00851AD0"/>
    <w:rsid w:val="00982BAD"/>
    <w:rsid w:val="009A3C06"/>
    <w:rsid w:val="009B10EC"/>
    <w:rsid w:val="00A3035F"/>
    <w:rsid w:val="00A55F3D"/>
    <w:rsid w:val="00B0617A"/>
    <w:rsid w:val="00CD3D64"/>
    <w:rsid w:val="00D04DA4"/>
    <w:rsid w:val="00D247F7"/>
    <w:rsid w:val="00D45F7A"/>
    <w:rsid w:val="00D63423"/>
    <w:rsid w:val="00D66E03"/>
    <w:rsid w:val="00D947AB"/>
    <w:rsid w:val="00DC20E4"/>
    <w:rsid w:val="00E54C8F"/>
    <w:rsid w:val="00E6577E"/>
    <w:rsid w:val="00F52CB5"/>
    <w:rsid w:val="00F92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24160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C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CFA"/>
    <w:rPr>
      <w:rFonts w:ascii="Lucida Grande" w:hAnsi="Lucida Grande" w:cs="Lucida Grande"/>
      <w:sz w:val="18"/>
      <w:szCs w:val="18"/>
    </w:rPr>
  </w:style>
  <w:style w:type="paragraph" w:styleId="NormalWeb">
    <w:name w:val="Normal (Web)"/>
    <w:basedOn w:val="Normal"/>
    <w:uiPriority w:val="99"/>
    <w:unhideWhenUsed/>
    <w:rsid w:val="00A3035F"/>
    <w:pPr>
      <w:spacing w:before="100" w:beforeAutospacing="1" w:after="100" w:afterAutospacing="1"/>
    </w:pPr>
    <w:rPr>
      <w:rFonts w:ascii="Times" w:hAnsi="Times" w:cs="Times New Roman"/>
      <w:sz w:val="20"/>
      <w:szCs w:val="20"/>
    </w:rPr>
  </w:style>
  <w:style w:type="paragraph" w:customStyle="1" w:styleId="Default">
    <w:name w:val="Default"/>
    <w:rsid w:val="00851AD0"/>
    <w:pPr>
      <w:widowControl w:val="0"/>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A55F3D"/>
    <w:rPr>
      <w:color w:val="0000FF" w:themeColor="hyperlink"/>
      <w:u w:val="single"/>
    </w:rPr>
  </w:style>
  <w:style w:type="paragraph" w:styleId="ListParagraph">
    <w:name w:val="List Paragraph"/>
    <w:basedOn w:val="Normal"/>
    <w:uiPriority w:val="34"/>
    <w:qFormat/>
    <w:rsid w:val="00DC20E4"/>
    <w:pPr>
      <w:ind w:left="720"/>
      <w:contextualSpacing/>
    </w:pPr>
  </w:style>
  <w:style w:type="character" w:styleId="FollowedHyperlink">
    <w:name w:val="FollowedHyperlink"/>
    <w:basedOn w:val="DefaultParagraphFont"/>
    <w:uiPriority w:val="99"/>
    <w:semiHidden/>
    <w:unhideWhenUsed/>
    <w:rsid w:val="00D24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830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545</Words>
  <Characters>3112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Robinson</dc:creator>
  <cp:keywords/>
  <dc:description/>
  <cp:lastModifiedBy>Microsoft Office User</cp:lastModifiedBy>
  <cp:revision>3</cp:revision>
  <dcterms:created xsi:type="dcterms:W3CDTF">2016-10-18T20:26:00Z</dcterms:created>
  <dcterms:modified xsi:type="dcterms:W3CDTF">2016-10-18T20:49:00Z</dcterms:modified>
</cp:coreProperties>
</file>